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8A" w:rsidRDefault="00F8698A" w:rsidP="00F8698A">
      <w:pPr>
        <w:spacing w:after="0" w:line="240" w:lineRule="auto"/>
        <w:ind w:left="-113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6673932" cy="9312463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3932" cy="9312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521" w:rsidRPr="00CD0521" w:rsidRDefault="0053712F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bookmarkStart w:id="0" w:name="_GoBack"/>
      <w:bookmarkEnd w:id="0"/>
      <w:r w:rsidRPr="00CD052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lastRenderedPageBreak/>
        <w:t>Программа дополнительного образования</w:t>
      </w:r>
    </w:p>
    <w:p w:rsidR="0053712F" w:rsidRPr="00CD0521" w:rsidRDefault="00BB0C0B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Разговорный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английск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ий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язык для обучающихся с </w:t>
      </w:r>
      <w:r w:rsidR="004F3175" w:rsidRPr="004F3175">
        <w:rPr>
          <w:rFonts w:ascii="Times New Roman" w:hAnsi="Times New Roman" w:cs="Times New Roman"/>
          <w:b/>
          <w:bCs/>
          <w:color w:val="000000"/>
          <w:sz w:val="32"/>
          <w:szCs w:val="32"/>
        </w:rPr>
        <w:t>1</w:t>
      </w:r>
      <w:r w:rsidR="00D033FF">
        <w:rPr>
          <w:rFonts w:ascii="Times New Roman" w:hAnsi="Times New Roman" w:cs="Times New Roman"/>
          <w:b/>
          <w:bCs/>
          <w:color w:val="000000"/>
          <w:sz w:val="32"/>
          <w:szCs w:val="32"/>
        </w:rPr>
        <w:t>7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лет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12F" w:rsidRPr="00CD0521" w:rsidRDefault="0053712F" w:rsidP="007003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FD6" w:rsidRPr="00CD0521" w:rsidRDefault="0053712F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="00103FD6" w:rsidRPr="00CD0521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103FD6" w:rsidRPr="00CD0521">
        <w:rPr>
          <w:rFonts w:ascii="Times New Roman" w:hAnsi="Times New Roman" w:cs="Times New Roman"/>
          <w:sz w:val="28"/>
          <w:szCs w:val="28"/>
        </w:rPr>
        <w:t xml:space="preserve">составления данной программы вытекает из потребностей современного общества. </w:t>
      </w:r>
      <w:r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="00103FD6" w:rsidRPr="00CD0521">
        <w:rPr>
          <w:rFonts w:ascii="Times New Roman" w:hAnsi="Times New Roman" w:cs="Times New Roman"/>
          <w:sz w:val="28"/>
          <w:szCs w:val="28"/>
        </w:rPr>
        <w:t>Современный мир непрерывно меняется. На фоне непрерывных изменений в мире, иностранные языки становятся одним из главных факторов как социально-экономического, так и общекультурного прогресса общества. Иностранный язык выполняет огромную роль в формировании личности и повышении образования, ведь с помощью него можно получить непосредственный доступ к духовному богатству другой страны, получить возможность непосредственной коммуникации с представителями других народов.</w:t>
      </w:r>
    </w:p>
    <w:p w:rsidR="008A4D8F" w:rsidRPr="00CD0521" w:rsidRDefault="00103FD6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Поэтому неудивительно, что в последнее время в нашей стране существенно вырос интерес к иностранным языкам, главным образом – к английскому. Теперь знание двух и более языков – это несомненный атрибут любого современного высокообразованного человека. Владение иностранным языком стало настоящей потребностью, без него уже невозможно устроиться на высокооплачиваемую работу и построить успешную карьеру</w:t>
      </w:r>
      <w:r w:rsidR="00723FA1" w:rsidRPr="00CD0521">
        <w:rPr>
          <w:rFonts w:ascii="Times New Roman" w:hAnsi="Times New Roman" w:cs="Times New Roman"/>
          <w:sz w:val="28"/>
          <w:szCs w:val="28"/>
        </w:rPr>
        <w:t>.</w:t>
      </w:r>
    </w:p>
    <w:p w:rsidR="00723FA1" w:rsidRPr="00CD0521" w:rsidRDefault="00723FA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 w:rsidRPr="00CD0521">
        <w:rPr>
          <w:rFonts w:ascii="Times New Roman" w:hAnsi="Times New Roman" w:cs="Times New Roman"/>
          <w:sz w:val="28"/>
          <w:szCs w:val="28"/>
        </w:rPr>
        <w:t xml:space="preserve">данной программы в </w:t>
      </w:r>
      <w:proofErr w:type="spellStart"/>
      <w:r w:rsidRPr="00CD0521">
        <w:rPr>
          <w:rFonts w:ascii="Times New Roman" w:hAnsi="Times New Roman" w:cs="Times New Roman"/>
          <w:sz w:val="28"/>
          <w:szCs w:val="28"/>
        </w:rPr>
        <w:t>учитывании</w:t>
      </w:r>
      <w:proofErr w:type="spellEnd"/>
      <w:r w:rsidRPr="00CD0521">
        <w:rPr>
          <w:rFonts w:ascii="Times New Roman" w:hAnsi="Times New Roman" w:cs="Times New Roman"/>
          <w:sz w:val="28"/>
          <w:szCs w:val="28"/>
        </w:rPr>
        <w:t xml:space="preserve"> целей, с которыми приходят учащиеся.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Чувство равенства, атмосфера увлеченности и радости, ощущение посильности знаний – всё это – 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её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отличительные </w:t>
      </w:r>
      <w:r w:rsidR="0071359D" w:rsidRPr="00CD0521">
        <w:rPr>
          <w:rFonts w:ascii="Times New Roman" w:hAnsi="Times New Roman" w:cs="Times New Roman"/>
          <w:sz w:val="28"/>
          <w:szCs w:val="28"/>
        </w:rPr>
        <w:t>особенности</w:t>
      </w:r>
      <w:r w:rsidR="00CA08C4" w:rsidRPr="00CD0521">
        <w:rPr>
          <w:rFonts w:ascii="Times New Roman" w:hAnsi="Times New Roman" w:cs="Times New Roman"/>
          <w:sz w:val="28"/>
          <w:szCs w:val="28"/>
        </w:rPr>
        <w:t>.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59D" w:rsidRPr="00CD0521" w:rsidRDefault="0071359D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</w:t>
      </w:r>
      <w:r w:rsidRPr="00CD0521">
        <w:rPr>
          <w:rStyle w:val="a3"/>
          <w:rFonts w:ascii="Times New Roman" w:hAnsi="Times New Roman" w:cs="Times New Roman"/>
          <w:sz w:val="28"/>
          <w:szCs w:val="28"/>
        </w:rPr>
        <w:t>Ц</w:t>
      </w:r>
      <w:r w:rsidR="00F45CD5"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елью данной программы является: </w:t>
      </w:r>
      <w:r w:rsidR="00F45CD5" w:rsidRPr="00CD0521">
        <w:rPr>
          <w:rFonts w:ascii="Times New Roman" w:hAnsi="Times New Roman" w:cs="Times New Roman"/>
          <w:sz w:val="28"/>
          <w:szCs w:val="28"/>
        </w:rPr>
        <w:t xml:space="preserve">совершенствовать </w:t>
      </w:r>
      <w:r w:rsidRPr="00CD0521">
        <w:rPr>
          <w:rFonts w:ascii="Times New Roman" w:hAnsi="Times New Roman" w:cs="Times New Roman"/>
          <w:sz w:val="28"/>
          <w:szCs w:val="28"/>
        </w:rPr>
        <w:t xml:space="preserve">коммуникативные навыки и умения в четырех видах речевой деятельности с учетом речевых возможностей и потребностей </w:t>
      </w:r>
      <w:r w:rsidR="003860EC" w:rsidRPr="00CD0521">
        <w:rPr>
          <w:rFonts w:ascii="Times New Roman" w:hAnsi="Times New Roman" w:cs="Times New Roman"/>
          <w:sz w:val="28"/>
          <w:szCs w:val="28"/>
        </w:rPr>
        <w:t xml:space="preserve">каждого возраста.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bCs/>
          <w:sz w:val="28"/>
          <w:szCs w:val="28"/>
        </w:rPr>
        <w:t>Задачи данного курса:</w:t>
      </w:r>
    </w:p>
    <w:p w:rsidR="008024D3" w:rsidRPr="00CD0521" w:rsidRDefault="00F178F0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способствовать максимально комфортному</w:t>
      </w:r>
      <w:r w:rsidR="008024D3"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Pr="00CD0521">
        <w:rPr>
          <w:rFonts w:ascii="Times New Roman" w:hAnsi="Times New Roman" w:cs="Times New Roman"/>
          <w:sz w:val="28"/>
          <w:szCs w:val="28"/>
        </w:rPr>
        <w:t>изучению английского всех возрастов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формировать у детей готовность к общению на иностранном языке и положительный настрой к дальнейшему его изучению.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создать атмосферу поиска, творчества и открытия на уроках.</w:t>
      </w:r>
    </w:p>
    <w:p w:rsidR="00E73657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• ознакомить </w:t>
      </w:r>
      <w:r w:rsidR="00F178F0" w:rsidRPr="00CD0521">
        <w:rPr>
          <w:rFonts w:ascii="Times New Roman" w:hAnsi="Times New Roman" w:cs="Times New Roman"/>
          <w:sz w:val="28"/>
          <w:szCs w:val="28"/>
        </w:rPr>
        <w:t>учащихся</w:t>
      </w:r>
      <w:r w:rsidRPr="00CD0521">
        <w:rPr>
          <w:rFonts w:ascii="Times New Roman" w:hAnsi="Times New Roman" w:cs="Times New Roman"/>
          <w:sz w:val="28"/>
          <w:szCs w:val="28"/>
        </w:rPr>
        <w:t xml:space="preserve"> с миром зарубежных сверстников, с зарубежным песенным, стихотворным и сказочным фольклором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воспитывать ответственность и взаимопомощь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монологическую и диалогическую речь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речевую реакцию, расширяя активный словарь учащихся.</w:t>
      </w:r>
    </w:p>
    <w:p w:rsidR="008024D3" w:rsidRPr="00CD0521" w:rsidRDefault="0067334C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Style w:val="a3"/>
          <w:rFonts w:ascii="Times New Roman" w:hAnsi="Times New Roman" w:cs="Times New Roman"/>
          <w:sz w:val="28"/>
          <w:szCs w:val="28"/>
        </w:rPr>
        <w:t>Возраст учащихся</w:t>
      </w:r>
      <w:r w:rsidRPr="00CD052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: </w:t>
      </w:r>
      <w:r w:rsidRPr="00CD0521">
        <w:rPr>
          <w:rFonts w:ascii="Times New Roman" w:hAnsi="Times New Roman" w:cs="Times New Roman"/>
          <w:sz w:val="28"/>
          <w:szCs w:val="28"/>
        </w:rPr>
        <w:t xml:space="preserve">Программа рассчитана на учащихся, начиная с возраста </w:t>
      </w:r>
      <w:r w:rsidR="00350984" w:rsidRPr="00350984">
        <w:rPr>
          <w:rFonts w:ascii="Times New Roman" w:hAnsi="Times New Roman" w:cs="Times New Roman"/>
          <w:sz w:val="28"/>
          <w:szCs w:val="28"/>
        </w:rPr>
        <w:t>1</w:t>
      </w:r>
      <w:r w:rsidR="00D033FF">
        <w:rPr>
          <w:rFonts w:ascii="Times New Roman" w:hAnsi="Times New Roman" w:cs="Times New Roman"/>
          <w:sz w:val="28"/>
          <w:szCs w:val="28"/>
        </w:rPr>
        <w:t>7</w:t>
      </w:r>
      <w:r w:rsidRPr="00CD0521">
        <w:rPr>
          <w:rFonts w:ascii="Times New Roman" w:hAnsi="Times New Roman" w:cs="Times New Roman"/>
          <w:sz w:val="28"/>
          <w:szCs w:val="28"/>
        </w:rPr>
        <w:t xml:space="preserve"> лет и затем, постепенно двигаясь «от простого к </w:t>
      </w:r>
      <w:proofErr w:type="gramStart"/>
      <w:r w:rsidRPr="00CD0521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Pr="00CD0521">
        <w:rPr>
          <w:rFonts w:ascii="Times New Roman" w:hAnsi="Times New Roman" w:cs="Times New Roman"/>
          <w:sz w:val="28"/>
          <w:szCs w:val="28"/>
        </w:rPr>
        <w:t xml:space="preserve">» достигая уровня </w:t>
      </w:r>
      <w:proofErr w:type="spellStart"/>
      <w:r w:rsidRPr="00CD0521">
        <w:rPr>
          <w:rFonts w:ascii="Times New Roman" w:hAnsi="Times New Roman" w:cs="Times New Roman"/>
          <w:sz w:val="28"/>
          <w:szCs w:val="28"/>
          <w:lang w:val="en-US"/>
        </w:rPr>
        <w:t>Proficienvy</w:t>
      </w:r>
      <w:proofErr w:type="spellEnd"/>
      <w:r w:rsidRPr="00CD0521">
        <w:rPr>
          <w:rFonts w:ascii="Times New Roman" w:hAnsi="Times New Roman" w:cs="Times New Roman"/>
          <w:sz w:val="28"/>
          <w:szCs w:val="28"/>
        </w:rPr>
        <w:t>.</w:t>
      </w:r>
      <w:r w:rsidR="00D033FF">
        <w:rPr>
          <w:rFonts w:ascii="Times New Roman" w:hAnsi="Times New Roman" w:cs="Times New Roman"/>
          <w:sz w:val="28"/>
          <w:szCs w:val="28"/>
        </w:rPr>
        <w:t xml:space="preserve"> Характеризуется увеличенной интенсивностью занятий, более быстрый прогресс.</w:t>
      </w:r>
    </w:p>
    <w:p w:rsidR="0067334C" w:rsidRPr="00CD0521" w:rsidRDefault="001F5E55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="00836308" w:rsidRPr="00CD0521">
        <w:rPr>
          <w:rFonts w:ascii="Times New Roman" w:hAnsi="Times New Roman" w:cs="Times New Roman"/>
          <w:b/>
          <w:sz w:val="28"/>
          <w:szCs w:val="28"/>
        </w:rPr>
        <w:t>: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0CC" w:rsidRPr="00D033FF">
        <w:rPr>
          <w:rFonts w:ascii="Times New Roman" w:hAnsi="Times New Roman" w:cs="Times New Roman"/>
          <w:sz w:val="28"/>
          <w:szCs w:val="28"/>
        </w:rPr>
        <w:t>6</w:t>
      </w:r>
      <w:r w:rsidRPr="00CD052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Форма занятий: </w:t>
      </w:r>
      <w:r w:rsidRPr="00CD0521">
        <w:rPr>
          <w:rFonts w:ascii="Times New Roman" w:hAnsi="Times New Roman" w:cs="Times New Roman"/>
          <w:sz w:val="28"/>
          <w:szCs w:val="28"/>
        </w:rPr>
        <w:t>групповая.</w:t>
      </w:r>
    </w:p>
    <w:p w:rsidR="00BD4D4E" w:rsidRPr="00BB0C0B" w:rsidRDefault="00BD4D4E" w:rsidP="00BB0C0B">
      <w:pPr>
        <w:pStyle w:val="a4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  <w:r w:rsidRPr="00CD0521">
        <w:rPr>
          <w:rStyle w:val="a3"/>
          <w:sz w:val="28"/>
          <w:szCs w:val="28"/>
        </w:rPr>
        <w:lastRenderedPageBreak/>
        <w:t xml:space="preserve">Режим занятий: </w:t>
      </w:r>
      <w:proofErr w:type="gramStart"/>
      <w:r w:rsidR="00BB0C0B" w:rsidRPr="00BB0C0B">
        <w:rPr>
          <w:rStyle w:val="a3"/>
          <w:b w:val="0"/>
          <w:sz w:val="28"/>
          <w:szCs w:val="28"/>
        </w:rPr>
        <w:t xml:space="preserve">Этапы с 1 по </w:t>
      </w:r>
      <w:r w:rsidR="00D033FF">
        <w:rPr>
          <w:rStyle w:val="a3"/>
          <w:b w:val="0"/>
          <w:sz w:val="28"/>
          <w:szCs w:val="28"/>
        </w:rPr>
        <w:t>2</w:t>
      </w:r>
      <w:r w:rsidR="00BB0C0B" w:rsidRPr="00BB0C0B">
        <w:rPr>
          <w:rStyle w:val="a3"/>
          <w:b w:val="0"/>
          <w:sz w:val="28"/>
          <w:szCs w:val="28"/>
        </w:rPr>
        <w:t xml:space="preserve"> рассчитаны на </w:t>
      </w:r>
      <w:r w:rsidR="00D033FF">
        <w:rPr>
          <w:rStyle w:val="a3"/>
          <w:b w:val="0"/>
          <w:sz w:val="28"/>
          <w:szCs w:val="28"/>
        </w:rPr>
        <w:t>120</w:t>
      </w:r>
      <w:r w:rsidR="004F3175">
        <w:rPr>
          <w:rStyle w:val="a3"/>
          <w:b w:val="0"/>
          <w:sz w:val="28"/>
          <w:szCs w:val="28"/>
        </w:rPr>
        <w:t xml:space="preserve"> академических часов</w:t>
      </w:r>
      <w:r w:rsidR="00BB0C0B" w:rsidRPr="00BB0C0B">
        <w:rPr>
          <w:rStyle w:val="a3"/>
          <w:b w:val="0"/>
          <w:sz w:val="28"/>
          <w:szCs w:val="28"/>
        </w:rPr>
        <w:t xml:space="preserve">, </w:t>
      </w:r>
      <w:r w:rsidR="00D033FF">
        <w:rPr>
          <w:rStyle w:val="a3"/>
          <w:b w:val="0"/>
          <w:sz w:val="28"/>
          <w:szCs w:val="28"/>
        </w:rPr>
        <w:t xml:space="preserve">Этап 3 рассчитан на 240 академических часов, </w:t>
      </w:r>
      <w:r w:rsidR="00BB0C0B" w:rsidRPr="00BB0C0B">
        <w:rPr>
          <w:rStyle w:val="a3"/>
          <w:b w:val="0"/>
          <w:sz w:val="28"/>
          <w:szCs w:val="28"/>
        </w:rPr>
        <w:t xml:space="preserve">этапы с </w:t>
      </w:r>
      <w:r w:rsidR="009630CC" w:rsidRPr="009630CC">
        <w:rPr>
          <w:rStyle w:val="a3"/>
          <w:b w:val="0"/>
          <w:sz w:val="28"/>
          <w:szCs w:val="28"/>
        </w:rPr>
        <w:t>4</w:t>
      </w:r>
      <w:r w:rsidR="00BB0C0B" w:rsidRPr="00BB0C0B">
        <w:rPr>
          <w:rStyle w:val="a3"/>
          <w:b w:val="0"/>
          <w:sz w:val="28"/>
          <w:szCs w:val="28"/>
        </w:rPr>
        <w:t xml:space="preserve"> по </w:t>
      </w:r>
      <w:r w:rsidR="009630CC" w:rsidRPr="009630CC">
        <w:rPr>
          <w:rStyle w:val="a3"/>
          <w:b w:val="0"/>
          <w:sz w:val="28"/>
          <w:szCs w:val="28"/>
        </w:rPr>
        <w:t>6</w:t>
      </w:r>
      <w:r w:rsidR="00BB0C0B" w:rsidRPr="00BB0C0B">
        <w:rPr>
          <w:rStyle w:val="a3"/>
          <w:b w:val="0"/>
          <w:sz w:val="28"/>
          <w:szCs w:val="28"/>
        </w:rPr>
        <w:t xml:space="preserve"> рассчитаны на 400 академических часов каждый.</w:t>
      </w:r>
      <w:proofErr w:type="gramEnd"/>
      <w:r w:rsidR="00BB0C0B" w:rsidRPr="00BB0C0B">
        <w:rPr>
          <w:rStyle w:val="a3"/>
          <w:b w:val="0"/>
          <w:sz w:val="28"/>
          <w:szCs w:val="28"/>
        </w:rPr>
        <w:t xml:space="preserve"> Занятия в группах проводятся</w:t>
      </w:r>
      <w:r w:rsidR="00A54491" w:rsidRPr="00BB0C0B">
        <w:rPr>
          <w:rStyle w:val="a3"/>
          <w:b w:val="0"/>
          <w:sz w:val="28"/>
          <w:szCs w:val="28"/>
        </w:rPr>
        <w:t xml:space="preserve"> 3 раза в неделю по 2 часа или 2 раза в неделю по три академических часа.</w:t>
      </w:r>
    </w:p>
    <w:p w:rsidR="004224CF" w:rsidRPr="00CD0521" w:rsidRDefault="00BD4D4E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t> </w:t>
      </w:r>
      <w:r w:rsidR="004224CF" w:rsidRPr="00CD0521">
        <w:rPr>
          <w:b/>
          <w:bCs/>
          <w:sz w:val="28"/>
          <w:szCs w:val="28"/>
        </w:rPr>
        <w:t>Ожидаемые результаты на каждом уровне программы: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учащихся практически и творчески применять полученные знания при общении на иностранном языке.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Отсутствие психологических барьеров в использовании иностранного языка как средства общения.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Углубление учебных навыков и умений.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Расширение кругозора.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Желание изучать английский язык.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работать в группе, уважая мнения других; умение понимать и уважать другие культуры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9630CC" w:rsidRPr="009630C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PET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4F3175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</w:t>
      </w:r>
      <w:r w:rsidR="009630CC" w:rsidRPr="009630CC">
        <w:rPr>
          <w:rFonts w:ascii="Times New Roman" w:eastAsia="Times New Roman" w:hAnsi="Times New Roman" w:cs="Times New Roman"/>
          <w:bCs/>
          <w:sz w:val="28"/>
          <w:szCs w:val="28"/>
        </w:rPr>
        <w:t xml:space="preserve">3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этап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FCE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с 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CAE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окончанию 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этапа учащиеся выходят на сдачу Кембриджского экзамена по английскому языку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CPE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4F3175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Формы контроля: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 игры, беседы, круглые столы, защита творческих работ, инсценировки, интервью.</w:t>
      </w:r>
      <w:proofErr w:type="gramEnd"/>
    </w:p>
    <w:p w:rsid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контроль: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открытые уроки, игры-драматизации,  спектакли, конкурсы.</w:t>
      </w:r>
    </w:p>
    <w:p w:rsidR="00BD4D4E" w:rsidRPr="00CD0521" w:rsidRDefault="00D233A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rPr>
          <w:rStyle w:val="a3"/>
          <w:sz w:val="28"/>
          <w:szCs w:val="28"/>
        </w:rPr>
        <w:t>Методическое обеспечение программы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программа рассчитана на изучение английского языка на материале:</w:t>
      </w:r>
    </w:p>
    <w:p w:rsidR="005028FB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Современных учебных пособий издательства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Cambridge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University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Press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которые разработаны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известными и уважаемыми специалистами как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Herbert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Puchta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Clementson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Theresa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Gray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Leanne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другими. Все учебные пособия разработаны с учётом новейших методик в области преподавания и снабжены аутентичным материалом. К большинству из них имеется в наличии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Classware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интерактивных досках.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Содержание программы реализуется на основе следующих методов: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Интерактивный метод (игровой метод</w:t>
      </w:r>
      <w:proofErr w:type="gramStart"/>
      <w:r w:rsidRPr="00CD0521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CD0521">
        <w:rPr>
          <w:rFonts w:ascii="Times New Roman" w:eastAsia="Times New Roman" w:hAnsi="Times New Roman" w:cs="Times New Roman"/>
          <w:sz w:val="28"/>
          <w:szCs w:val="28"/>
        </w:rPr>
        <w:t>работа  в малых группах)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Наглядно-иллюстративный метод (иллюстрации, демонстрации, «</w:t>
      </w:r>
      <w:proofErr w:type="spellStart"/>
      <w:r w:rsidRPr="00CD0521">
        <w:rPr>
          <w:rFonts w:ascii="Times New Roman" w:eastAsia="Times New Roman" w:hAnsi="Times New Roman" w:cs="Times New Roman"/>
          <w:sz w:val="28"/>
          <w:szCs w:val="28"/>
        </w:rPr>
        <w:t>видиометод</w:t>
      </w:r>
      <w:proofErr w:type="spellEnd"/>
      <w:r w:rsidRPr="00CD0521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Метод эмоционального стимулирования учебной деятельности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Проблемно-поисковый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Коммуникативно-ориентированный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Применяются следующие принципы: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 xml:space="preserve">Принцип систематичности и последовательности (проявляется в организации и последовательной подаче материала «от легкого к </w:t>
      </w:r>
      <w:proofErr w:type="gramStart"/>
      <w:r w:rsidRPr="00CD0521">
        <w:rPr>
          <w:rFonts w:ascii="Times New Roman" w:eastAsia="Times New Roman" w:hAnsi="Times New Roman" w:cs="Times New Roman"/>
          <w:sz w:val="28"/>
          <w:szCs w:val="28"/>
        </w:rPr>
        <w:t>трудному</w:t>
      </w:r>
      <w:proofErr w:type="gramEnd"/>
      <w:r w:rsidRPr="00CD0521">
        <w:rPr>
          <w:rFonts w:ascii="Times New Roman" w:eastAsia="Times New Roman" w:hAnsi="Times New Roman" w:cs="Times New Roman"/>
          <w:sz w:val="28"/>
          <w:szCs w:val="28"/>
        </w:rPr>
        <w:t>» и обеспечивает доступность и наглядность обучения).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активности.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учета возрастных особенностей.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36308" w:rsidRPr="00CD0521" w:rsidRDefault="0083630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24D3" w:rsidRPr="00CD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3288E"/>
    <w:multiLevelType w:val="multilevel"/>
    <w:tmpl w:val="0A8C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F6274"/>
    <w:multiLevelType w:val="hybridMultilevel"/>
    <w:tmpl w:val="A9AA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428B2"/>
    <w:multiLevelType w:val="multilevel"/>
    <w:tmpl w:val="BAF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A773F3"/>
    <w:multiLevelType w:val="multilevel"/>
    <w:tmpl w:val="294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4A1E20"/>
    <w:multiLevelType w:val="hybridMultilevel"/>
    <w:tmpl w:val="B6B4CF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2F"/>
    <w:rsid w:val="00103FD6"/>
    <w:rsid w:val="001F5E55"/>
    <w:rsid w:val="002B31E6"/>
    <w:rsid w:val="00350984"/>
    <w:rsid w:val="003860EC"/>
    <w:rsid w:val="004224CF"/>
    <w:rsid w:val="004F3175"/>
    <w:rsid w:val="005028FB"/>
    <w:rsid w:val="0053712F"/>
    <w:rsid w:val="0067334C"/>
    <w:rsid w:val="0070034A"/>
    <w:rsid w:val="0071359D"/>
    <w:rsid w:val="00723FA1"/>
    <w:rsid w:val="008024D3"/>
    <w:rsid w:val="00836308"/>
    <w:rsid w:val="008A4D8F"/>
    <w:rsid w:val="009630CC"/>
    <w:rsid w:val="00A04936"/>
    <w:rsid w:val="00A54491"/>
    <w:rsid w:val="00BB0C0B"/>
    <w:rsid w:val="00BD4D4E"/>
    <w:rsid w:val="00BE6506"/>
    <w:rsid w:val="00CA08C4"/>
    <w:rsid w:val="00CD0521"/>
    <w:rsid w:val="00D033FF"/>
    <w:rsid w:val="00D233A8"/>
    <w:rsid w:val="00E73657"/>
    <w:rsid w:val="00F178F0"/>
    <w:rsid w:val="00F45CD5"/>
    <w:rsid w:val="00F8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9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Швец</cp:lastModifiedBy>
  <cp:revision>3</cp:revision>
  <cp:lastPrinted>2015-01-14T00:23:00Z</cp:lastPrinted>
  <dcterms:created xsi:type="dcterms:W3CDTF">2015-01-14T00:27:00Z</dcterms:created>
  <dcterms:modified xsi:type="dcterms:W3CDTF">2015-03-18T11:50:00Z</dcterms:modified>
</cp:coreProperties>
</file>